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F90B1" w14:textId="11A2B906" w:rsidR="00DE2E5C" w:rsidRDefault="00DE2E5C" w:rsidP="00D2648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27B0B2E2" wp14:editId="112AE4C1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1013460" cy="1346835"/>
            <wp:effectExtent l="0" t="0" r="0" b="5715"/>
            <wp:wrapTight wrapText="bothSides">
              <wp:wrapPolygon edited="0">
                <wp:start x="0" y="0"/>
                <wp:lineTo x="0" y="21386"/>
                <wp:lineTo x="21113" y="21386"/>
                <wp:lineTo x="21113" y="0"/>
                <wp:lineTo x="0" y="0"/>
              </wp:wrapPolygon>
            </wp:wrapTight>
            <wp:docPr id="1" name="Picture 1" descr="A picture containing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ebsit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9B6FF" w14:textId="242EBD35" w:rsidR="00DE2E5C" w:rsidRDefault="00DE2E5C" w:rsidP="00D2648F">
      <w:pPr>
        <w:jc w:val="center"/>
        <w:rPr>
          <w:b/>
          <w:bCs/>
          <w:sz w:val="32"/>
          <w:szCs w:val="32"/>
          <w:u w:val="single"/>
        </w:rPr>
      </w:pPr>
    </w:p>
    <w:p w14:paraId="02DEF1FB" w14:textId="77777777" w:rsidR="00DE2E5C" w:rsidRDefault="00DE2E5C" w:rsidP="00D2648F">
      <w:pPr>
        <w:jc w:val="center"/>
        <w:rPr>
          <w:b/>
          <w:bCs/>
          <w:sz w:val="32"/>
          <w:szCs w:val="32"/>
          <w:u w:val="single"/>
        </w:rPr>
      </w:pPr>
    </w:p>
    <w:p w14:paraId="19A4CC55" w14:textId="77777777" w:rsidR="00DE2E5C" w:rsidRDefault="00DE2E5C" w:rsidP="00D2648F">
      <w:pPr>
        <w:jc w:val="center"/>
        <w:rPr>
          <w:b/>
          <w:bCs/>
          <w:sz w:val="32"/>
          <w:szCs w:val="32"/>
          <w:u w:val="single"/>
        </w:rPr>
      </w:pPr>
    </w:p>
    <w:p w14:paraId="3321D94B" w14:textId="77777777" w:rsidR="00DE2E5C" w:rsidRPr="00DE2E5C" w:rsidRDefault="00DE2E5C" w:rsidP="00D2648F">
      <w:pPr>
        <w:jc w:val="center"/>
        <w:rPr>
          <w:b/>
          <w:bCs/>
          <w:sz w:val="40"/>
          <w:szCs w:val="40"/>
          <w:u w:val="single"/>
        </w:rPr>
      </w:pPr>
      <w:r w:rsidRPr="00DE2E5C">
        <w:rPr>
          <w:b/>
          <w:bCs/>
          <w:sz w:val="40"/>
          <w:szCs w:val="40"/>
          <w:u w:val="single"/>
        </w:rPr>
        <w:t>HEYBRIDGE BASIN PARISH COUNCIL</w:t>
      </w:r>
    </w:p>
    <w:p w14:paraId="09743B39" w14:textId="086DC842" w:rsidR="00B21A1C" w:rsidRPr="00DE2E5C" w:rsidRDefault="00D2648F" w:rsidP="00D2648F">
      <w:pPr>
        <w:jc w:val="center"/>
        <w:rPr>
          <w:b/>
          <w:bCs/>
          <w:sz w:val="32"/>
          <w:szCs w:val="32"/>
          <w:u w:val="single"/>
        </w:rPr>
      </w:pPr>
      <w:r w:rsidRPr="00DE2E5C">
        <w:rPr>
          <w:b/>
          <w:bCs/>
          <w:sz w:val="32"/>
          <w:szCs w:val="32"/>
          <w:u w:val="single"/>
        </w:rPr>
        <w:t>Schedule of meetings 20</w:t>
      </w:r>
      <w:r w:rsidR="00F45019">
        <w:rPr>
          <w:b/>
          <w:bCs/>
          <w:sz w:val="32"/>
          <w:szCs w:val="32"/>
          <w:u w:val="single"/>
        </w:rPr>
        <w:t>2</w:t>
      </w:r>
      <w:r w:rsidR="00FF3BAC">
        <w:rPr>
          <w:b/>
          <w:bCs/>
          <w:sz w:val="32"/>
          <w:szCs w:val="32"/>
          <w:u w:val="single"/>
        </w:rPr>
        <w:t>5</w:t>
      </w:r>
      <w:r w:rsidR="00F45019">
        <w:rPr>
          <w:b/>
          <w:bCs/>
          <w:sz w:val="32"/>
          <w:szCs w:val="32"/>
          <w:u w:val="single"/>
        </w:rPr>
        <w:t>/202</w:t>
      </w:r>
      <w:r w:rsidR="00FF3BAC">
        <w:rPr>
          <w:b/>
          <w:bCs/>
          <w:sz w:val="32"/>
          <w:szCs w:val="32"/>
          <w:u w:val="single"/>
        </w:rPr>
        <w:t>6</w:t>
      </w:r>
    </w:p>
    <w:p w14:paraId="5C420135" w14:textId="6B3534D4" w:rsidR="00D2648F" w:rsidRDefault="00D2648F" w:rsidP="00D2648F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9592" w:type="dxa"/>
        <w:tblInd w:w="-5" w:type="dxa"/>
        <w:tblLook w:val="04A0" w:firstRow="1" w:lastRow="0" w:firstColumn="1" w:lastColumn="0" w:noHBand="0" w:noVBand="1"/>
      </w:tblPr>
      <w:tblGrid>
        <w:gridCol w:w="3197"/>
        <w:gridCol w:w="3197"/>
        <w:gridCol w:w="3198"/>
      </w:tblGrid>
      <w:tr w:rsidR="00D2648F" w14:paraId="142762AF" w14:textId="77777777" w:rsidTr="00E72CD5">
        <w:trPr>
          <w:trHeight w:val="353"/>
        </w:trPr>
        <w:tc>
          <w:tcPr>
            <w:tcW w:w="3197" w:type="dxa"/>
          </w:tcPr>
          <w:p w14:paraId="11154602" w14:textId="28562C3D" w:rsidR="00D2648F" w:rsidRPr="00E72CD5" w:rsidRDefault="00D2648F" w:rsidP="00D2648F">
            <w:pPr>
              <w:jc w:val="center"/>
              <w:rPr>
                <w:b/>
                <w:bCs/>
                <w:sz w:val="28"/>
                <w:szCs w:val="28"/>
              </w:rPr>
            </w:pPr>
            <w:r w:rsidRPr="00E72CD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197" w:type="dxa"/>
          </w:tcPr>
          <w:p w14:paraId="782B84D4" w14:textId="3380DB1A" w:rsidR="00D2648F" w:rsidRPr="00E72CD5" w:rsidRDefault="00D2648F" w:rsidP="00D2648F">
            <w:pPr>
              <w:jc w:val="center"/>
              <w:rPr>
                <w:b/>
                <w:bCs/>
                <w:sz w:val="28"/>
                <w:szCs w:val="28"/>
              </w:rPr>
            </w:pPr>
            <w:r w:rsidRPr="00E72CD5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3198" w:type="dxa"/>
          </w:tcPr>
          <w:p w14:paraId="3893AB82" w14:textId="1B18ECCC" w:rsidR="00D2648F" w:rsidRPr="00E72CD5" w:rsidRDefault="00D2648F" w:rsidP="00D2648F">
            <w:pPr>
              <w:jc w:val="center"/>
              <w:rPr>
                <w:b/>
                <w:bCs/>
                <w:sz w:val="28"/>
                <w:szCs w:val="28"/>
              </w:rPr>
            </w:pPr>
            <w:r w:rsidRPr="00E72CD5">
              <w:rPr>
                <w:b/>
                <w:bCs/>
                <w:sz w:val="28"/>
                <w:szCs w:val="28"/>
              </w:rPr>
              <w:t>Venue</w:t>
            </w:r>
          </w:p>
        </w:tc>
      </w:tr>
      <w:tr w:rsidR="00E72CD5" w14:paraId="1519B9F9" w14:textId="77777777" w:rsidTr="00E72CD5">
        <w:trPr>
          <w:trHeight w:val="353"/>
        </w:trPr>
        <w:tc>
          <w:tcPr>
            <w:tcW w:w="3197" w:type="dxa"/>
          </w:tcPr>
          <w:p w14:paraId="46019FDA" w14:textId="28218370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</w:t>
            </w:r>
            <w:r w:rsidR="00095B05">
              <w:rPr>
                <w:sz w:val="24"/>
                <w:szCs w:val="24"/>
              </w:rPr>
              <w:t>24</w:t>
            </w:r>
            <w:r w:rsidRPr="00E72CD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197" w:type="dxa"/>
          </w:tcPr>
          <w:p w14:paraId="475E4496" w14:textId="7124B920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067A18E5" w14:textId="4D5DAC73" w:rsidR="00E72CD5" w:rsidRDefault="00095B0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George’s Community Room</w:t>
            </w:r>
          </w:p>
        </w:tc>
      </w:tr>
      <w:tr w:rsidR="00E72CD5" w14:paraId="3981DA06" w14:textId="77777777" w:rsidTr="00E72CD5">
        <w:trPr>
          <w:trHeight w:val="368"/>
        </w:trPr>
        <w:tc>
          <w:tcPr>
            <w:tcW w:w="3197" w:type="dxa"/>
          </w:tcPr>
          <w:p w14:paraId="17004274" w14:textId="42070EED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</w:t>
            </w:r>
            <w:r w:rsidR="00CE5CCA">
              <w:rPr>
                <w:sz w:val="24"/>
                <w:szCs w:val="24"/>
              </w:rPr>
              <w:t>5</w:t>
            </w:r>
            <w:r w:rsidRPr="00D2648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</w:t>
            </w:r>
          </w:p>
        </w:tc>
        <w:tc>
          <w:tcPr>
            <w:tcW w:w="3197" w:type="dxa"/>
          </w:tcPr>
          <w:p w14:paraId="00020A13" w14:textId="0DC81B6C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69493BA3" w14:textId="720382EE" w:rsidR="00E72CD5" w:rsidRDefault="00095B0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George’s Community Room</w:t>
            </w:r>
          </w:p>
        </w:tc>
      </w:tr>
      <w:tr w:rsidR="00E72CD5" w14:paraId="2BF358C2" w14:textId="77777777" w:rsidTr="00E72CD5">
        <w:trPr>
          <w:trHeight w:val="353"/>
        </w:trPr>
        <w:tc>
          <w:tcPr>
            <w:tcW w:w="3197" w:type="dxa"/>
          </w:tcPr>
          <w:p w14:paraId="4595D88B" w14:textId="249FD36D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</w:t>
            </w:r>
            <w:r w:rsidR="00CE5CCA">
              <w:rPr>
                <w:sz w:val="24"/>
                <w:szCs w:val="24"/>
              </w:rPr>
              <w:t>9</w:t>
            </w:r>
            <w:r w:rsidRPr="00D2648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3197" w:type="dxa"/>
          </w:tcPr>
          <w:p w14:paraId="20A12776" w14:textId="71750254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6173A0F9" w14:textId="0BC2C7AB" w:rsidR="00E72CD5" w:rsidRDefault="00095B0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George’s Community Room</w:t>
            </w:r>
          </w:p>
        </w:tc>
      </w:tr>
      <w:tr w:rsidR="00E72CD5" w14:paraId="739AE8F5" w14:textId="77777777" w:rsidTr="00E72CD5">
        <w:trPr>
          <w:trHeight w:val="353"/>
        </w:trPr>
        <w:tc>
          <w:tcPr>
            <w:tcW w:w="3197" w:type="dxa"/>
          </w:tcPr>
          <w:p w14:paraId="31A0DE53" w14:textId="730185E1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</w:t>
            </w:r>
            <w:r w:rsidR="00CE5CCA">
              <w:rPr>
                <w:sz w:val="24"/>
                <w:szCs w:val="24"/>
              </w:rPr>
              <w:t>4</w:t>
            </w:r>
            <w:r w:rsidRPr="00D2648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3197" w:type="dxa"/>
          </w:tcPr>
          <w:p w14:paraId="037DD373" w14:textId="34C2D802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0D258639" w14:textId="4A72B17A" w:rsidR="00E72CD5" w:rsidRDefault="00095B0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George’s Community Room</w:t>
            </w:r>
          </w:p>
        </w:tc>
      </w:tr>
      <w:tr w:rsidR="00E72CD5" w14:paraId="2D784718" w14:textId="77777777" w:rsidTr="00E72CD5">
        <w:trPr>
          <w:trHeight w:val="353"/>
        </w:trPr>
        <w:tc>
          <w:tcPr>
            <w:tcW w:w="3197" w:type="dxa"/>
          </w:tcPr>
          <w:p w14:paraId="18E7FE4F" w14:textId="0F90A47E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</w:t>
            </w:r>
            <w:r w:rsidR="00CE5CCA">
              <w:rPr>
                <w:sz w:val="24"/>
                <w:szCs w:val="24"/>
              </w:rPr>
              <w:t>8</w:t>
            </w:r>
            <w:r w:rsidRPr="00E72CD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3197" w:type="dxa"/>
          </w:tcPr>
          <w:p w14:paraId="1713E78E" w14:textId="505D19B8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71A6F7AB" w14:textId="2D0F84AA" w:rsidR="00E72CD5" w:rsidRDefault="00095B0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George’s Community Room</w:t>
            </w:r>
          </w:p>
        </w:tc>
      </w:tr>
      <w:tr w:rsidR="00E72CD5" w14:paraId="563BA295" w14:textId="77777777" w:rsidTr="00E72CD5">
        <w:trPr>
          <w:trHeight w:val="368"/>
        </w:trPr>
        <w:tc>
          <w:tcPr>
            <w:tcW w:w="3197" w:type="dxa"/>
            <w:shd w:val="clear" w:color="auto" w:fill="F7CAAC" w:themeFill="accent2" w:themeFillTint="66"/>
          </w:tcPr>
          <w:p w14:paraId="01056A24" w14:textId="040D2585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</w:t>
            </w:r>
            <w:r w:rsidR="00CE5CCA">
              <w:rPr>
                <w:sz w:val="24"/>
                <w:szCs w:val="24"/>
              </w:rPr>
              <w:t>6</w:t>
            </w:r>
            <w:r w:rsidRPr="00E72CD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3197" w:type="dxa"/>
            <w:shd w:val="clear" w:color="auto" w:fill="F7CAAC" w:themeFill="accent2" w:themeFillTint="66"/>
          </w:tcPr>
          <w:p w14:paraId="30368A53" w14:textId="77777777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  <w:p w14:paraId="47C59E26" w14:textId="416ADABC" w:rsidR="00E72CD5" w:rsidRPr="00E72CD5" w:rsidRDefault="00E72CD5" w:rsidP="00E72CD5">
            <w:pPr>
              <w:jc w:val="center"/>
              <w:rPr>
                <w:i/>
                <w:iCs/>
                <w:sz w:val="24"/>
                <w:szCs w:val="24"/>
              </w:rPr>
            </w:pPr>
            <w:r w:rsidRPr="00E72CD5">
              <w:rPr>
                <w:i/>
                <w:iCs/>
              </w:rPr>
              <w:t>(If needed)</w:t>
            </w:r>
          </w:p>
        </w:tc>
        <w:tc>
          <w:tcPr>
            <w:tcW w:w="3198" w:type="dxa"/>
            <w:shd w:val="clear" w:color="auto" w:fill="F7CAAC" w:themeFill="accent2" w:themeFillTint="66"/>
          </w:tcPr>
          <w:p w14:paraId="0351050E" w14:textId="47614473" w:rsidR="00E72CD5" w:rsidRDefault="00095B0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George’s Community Room</w:t>
            </w:r>
          </w:p>
        </w:tc>
      </w:tr>
      <w:tr w:rsidR="00E72CD5" w14:paraId="0DDE6D09" w14:textId="77777777" w:rsidTr="00E72CD5">
        <w:trPr>
          <w:trHeight w:val="353"/>
        </w:trPr>
        <w:tc>
          <w:tcPr>
            <w:tcW w:w="3197" w:type="dxa"/>
          </w:tcPr>
          <w:p w14:paraId="7A4C33D0" w14:textId="4B976708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</w:t>
            </w:r>
            <w:r w:rsidR="00CE5CCA">
              <w:rPr>
                <w:sz w:val="24"/>
                <w:szCs w:val="24"/>
              </w:rPr>
              <w:t>3</w:t>
            </w:r>
            <w:r w:rsidRPr="0021032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3197" w:type="dxa"/>
          </w:tcPr>
          <w:p w14:paraId="586CB96F" w14:textId="282B57BA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5E12AF5D" w14:textId="798BCFAF" w:rsidR="00E72CD5" w:rsidRDefault="00095B0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George’s Community Room</w:t>
            </w:r>
          </w:p>
        </w:tc>
      </w:tr>
      <w:tr w:rsidR="00E72CD5" w14:paraId="79BA8B34" w14:textId="77777777" w:rsidTr="00E72CD5">
        <w:trPr>
          <w:trHeight w:val="353"/>
        </w:trPr>
        <w:tc>
          <w:tcPr>
            <w:tcW w:w="3197" w:type="dxa"/>
          </w:tcPr>
          <w:p w14:paraId="2909BB7A" w14:textId="7D0B222B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</w:t>
            </w:r>
            <w:r w:rsidR="00CE5CCA">
              <w:rPr>
                <w:sz w:val="24"/>
                <w:szCs w:val="24"/>
              </w:rPr>
              <w:t>0</w:t>
            </w:r>
            <w:r w:rsidRPr="0021032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197" w:type="dxa"/>
          </w:tcPr>
          <w:p w14:paraId="7569FC8D" w14:textId="75472155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7E0AA721" w14:textId="03AB5999" w:rsidR="00E72CD5" w:rsidRDefault="00095B0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George’s Community Room</w:t>
            </w:r>
          </w:p>
        </w:tc>
      </w:tr>
      <w:tr w:rsidR="00E72CD5" w14:paraId="0F9FA5E5" w14:textId="77777777" w:rsidTr="00E72CD5">
        <w:trPr>
          <w:trHeight w:val="353"/>
        </w:trPr>
        <w:tc>
          <w:tcPr>
            <w:tcW w:w="3197" w:type="dxa"/>
          </w:tcPr>
          <w:p w14:paraId="6BF18F48" w14:textId="19E837CF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</w:t>
            </w:r>
            <w:r w:rsidR="00CE5CCA">
              <w:rPr>
                <w:sz w:val="24"/>
                <w:szCs w:val="24"/>
              </w:rPr>
              <w:t>7</w:t>
            </w:r>
            <w:r w:rsidRPr="00E72CD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197" w:type="dxa"/>
          </w:tcPr>
          <w:p w14:paraId="2D12B0FF" w14:textId="7BFB5164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411CF995" w14:textId="5F990125" w:rsidR="00E72CD5" w:rsidRDefault="00095B0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George’s Community Room</w:t>
            </w:r>
          </w:p>
        </w:tc>
      </w:tr>
      <w:tr w:rsidR="00F45019" w14:paraId="57582D48" w14:textId="77777777" w:rsidTr="00E72CD5">
        <w:trPr>
          <w:trHeight w:val="353"/>
        </w:trPr>
        <w:tc>
          <w:tcPr>
            <w:tcW w:w="3197" w:type="dxa"/>
          </w:tcPr>
          <w:p w14:paraId="583C2711" w14:textId="179D01D8" w:rsidR="00F45019" w:rsidRDefault="00F45019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</w:t>
            </w:r>
            <w:r w:rsidR="00CE5CCA">
              <w:rPr>
                <w:sz w:val="24"/>
                <w:szCs w:val="24"/>
              </w:rPr>
              <w:t>1</w:t>
            </w:r>
            <w:r w:rsidR="00CE5CCA" w:rsidRPr="00CE5CCA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April </w:t>
            </w:r>
          </w:p>
        </w:tc>
        <w:tc>
          <w:tcPr>
            <w:tcW w:w="3197" w:type="dxa"/>
          </w:tcPr>
          <w:p w14:paraId="16B397B0" w14:textId="6AF32D6B" w:rsidR="00F45019" w:rsidRPr="00213B33" w:rsidRDefault="00F45019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6:30pm</w:t>
            </w:r>
          </w:p>
        </w:tc>
        <w:tc>
          <w:tcPr>
            <w:tcW w:w="3198" w:type="dxa"/>
          </w:tcPr>
          <w:p w14:paraId="02CEEC9E" w14:textId="0BCDDBFC" w:rsidR="00F45019" w:rsidRDefault="00095B0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George’s Community Room</w:t>
            </w:r>
          </w:p>
        </w:tc>
      </w:tr>
      <w:tr w:rsidR="00E72CD5" w14:paraId="361ACE49" w14:textId="77777777" w:rsidTr="00E72CD5">
        <w:trPr>
          <w:trHeight w:val="721"/>
        </w:trPr>
        <w:tc>
          <w:tcPr>
            <w:tcW w:w="3197" w:type="dxa"/>
          </w:tcPr>
          <w:p w14:paraId="74AD5CA6" w14:textId="61B0E233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</w:t>
            </w:r>
            <w:r w:rsidR="00CE5CCA">
              <w:rPr>
                <w:sz w:val="24"/>
                <w:szCs w:val="24"/>
              </w:rPr>
              <w:t>8</w:t>
            </w:r>
            <w:r w:rsidR="00F45019" w:rsidRPr="00F4501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 </w:t>
            </w:r>
          </w:p>
        </w:tc>
        <w:tc>
          <w:tcPr>
            <w:tcW w:w="3197" w:type="dxa"/>
          </w:tcPr>
          <w:p w14:paraId="02AFBEAD" w14:textId="2E50A583" w:rsidR="00E72CD5" w:rsidRDefault="00CE5CCA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72CD5" w:rsidRPr="00213B3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E72CD5" w:rsidRPr="00213B33">
              <w:rPr>
                <w:sz w:val="24"/>
                <w:szCs w:val="24"/>
              </w:rPr>
              <w:t>0pm</w:t>
            </w:r>
          </w:p>
          <w:p w14:paraId="39C836DA" w14:textId="25DAC42F" w:rsidR="00E72CD5" w:rsidRPr="00E72CD5" w:rsidRDefault="00E72CD5" w:rsidP="00E72CD5">
            <w:pPr>
              <w:jc w:val="center"/>
              <w:rPr>
                <w:i/>
                <w:iCs/>
                <w:sz w:val="24"/>
                <w:szCs w:val="24"/>
              </w:rPr>
            </w:pPr>
            <w:r w:rsidRPr="00E72CD5">
              <w:rPr>
                <w:i/>
                <w:iCs/>
              </w:rPr>
              <w:t>(Annual Parish Assembly)</w:t>
            </w:r>
          </w:p>
        </w:tc>
        <w:tc>
          <w:tcPr>
            <w:tcW w:w="3198" w:type="dxa"/>
          </w:tcPr>
          <w:p w14:paraId="50ED2E6C" w14:textId="737D0977" w:rsidR="00E72CD5" w:rsidRDefault="00095B0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George’s Community Room</w:t>
            </w:r>
          </w:p>
        </w:tc>
      </w:tr>
      <w:tr w:rsidR="00E72CD5" w14:paraId="63344E62" w14:textId="77777777" w:rsidTr="00E72CD5">
        <w:trPr>
          <w:trHeight w:val="721"/>
        </w:trPr>
        <w:tc>
          <w:tcPr>
            <w:tcW w:w="3197" w:type="dxa"/>
          </w:tcPr>
          <w:p w14:paraId="068857E5" w14:textId="0AE522D2" w:rsidR="00E72CD5" w:rsidRDefault="00E72CD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</w:t>
            </w:r>
            <w:r w:rsidR="00CE5CCA">
              <w:rPr>
                <w:sz w:val="24"/>
                <w:szCs w:val="24"/>
              </w:rPr>
              <w:t>19</w:t>
            </w:r>
            <w:r w:rsidR="007A2D04" w:rsidRPr="007A2D0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197" w:type="dxa"/>
          </w:tcPr>
          <w:p w14:paraId="37A09C12" w14:textId="485BB948" w:rsidR="00E72CD5" w:rsidRDefault="00E72CD5" w:rsidP="00E72CD5">
            <w:pPr>
              <w:jc w:val="center"/>
              <w:rPr>
                <w:sz w:val="24"/>
                <w:szCs w:val="24"/>
              </w:rPr>
            </w:pPr>
            <w:r w:rsidRPr="00213B33">
              <w:rPr>
                <w:sz w:val="24"/>
                <w:szCs w:val="24"/>
              </w:rPr>
              <w:t>6:30pm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E72CD5">
              <w:rPr>
                <w:i/>
                <w:iCs/>
              </w:rPr>
              <w:t>(Annual Statutory Meeting)</w:t>
            </w:r>
          </w:p>
        </w:tc>
        <w:tc>
          <w:tcPr>
            <w:tcW w:w="3198" w:type="dxa"/>
          </w:tcPr>
          <w:p w14:paraId="27903B01" w14:textId="1EE11FE8" w:rsidR="00E72CD5" w:rsidRDefault="00095B05" w:rsidP="00E72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George’s Community Room</w:t>
            </w:r>
          </w:p>
        </w:tc>
      </w:tr>
    </w:tbl>
    <w:p w14:paraId="73389C67" w14:textId="3499CE0A" w:rsidR="00D2648F" w:rsidRDefault="00D2648F" w:rsidP="00D2648F">
      <w:pPr>
        <w:jc w:val="center"/>
        <w:rPr>
          <w:sz w:val="24"/>
          <w:szCs w:val="24"/>
        </w:rPr>
      </w:pPr>
    </w:p>
    <w:p w14:paraId="0B822D87" w14:textId="1C1949FE" w:rsidR="00DE2E5C" w:rsidRDefault="00DE2E5C" w:rsidP="00D2648F">
      <w:pPr>
        <w:jc w:val="center"/>
        <w:rPr>
          <w:sz w:val="24"/>
          <w:szCs w:val="24"/>
        </w:rPr>
      </w:pPr>
    </w:p>
    <w:p w14:paraId="113866B9" w14:textId="3E00DFE4" w:rsidR="00DE2E5C" w:rsidRDefault="00DE2E5C" w:rsidP="00D2648F">
      <w:pPr>
        <w:jc w:val="center"/>
        <w:rPr>
          <w:sz w:val="24"/>
          <w:szCs w:val="24"/>
        </w:rPr>
      </w:pPr>
    </w:p>
    <w:p w14:paraId="61DBF61C" w14:textId="77777777" w:rsidR="00A14FC9" w:rsidRDefault="00A14FC9" w:rsidP="00D2648F">
      <w:pPr>
        <w:jc w:val="center"/>
        <w:rPr>
          <w:sz w:val="24"/>
          <w:szCs w:val="24"/>
        </w:rPr>
      </w:pPr>
    </w:p>
    <w:p w14:paraId="3E8C2D6A" w14:textId="77777777" w:rsidR="00A14FC9" w:rsidRDefault="00A14FC9" w:rsidP="00D2648F">
      <w:pPr>
        <w:jc w:val="center"/>
        <w:rPr>
          <w:sz w:val="24"/>
          <w:szCs w:val="24"/>
        </w:rPr>
      </w:pPr>
    </w:p>
    <w:p w14:paraId="64590D66" w14:textId="77777777" w:rsidR="00A14FC9" w:rsidRPr="00D2648F" w:rsidRDefault="00A14FC9" w:rsidP="00D2648F">
      <w:pPr>
        <w:jc w:val="center"/>
        <w:rPr>
          <w:sz w:val="24"/>
          <w:szCs w:val="24"/>
        </w:rPr>
      </w:pPr>
    </w:p>
    <w:sectPr w:rsidR="00A14FC9" w:rsidRPr="00D2648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B166B" w14:textId="77777777" w:rsidR="00EC42B9" w:rsidRDefault="00EC42B9" w:rsidP="00DE2E5C">
      <w:pPr>
        <w:spacing w:after="0" w:line="240" w:lineRule="auto"/>
      </w:pPr>
      <w:r>
        <w:separator/>
      </w:r>
    </w:p>
  </w:endnote>
  <w:endnote w:type="continuationSeparator" w:id="0">
    <w:p w14:paraId="023C3DEE" w14:textId="77777777" w:rsidR="00EC42B9" w:rsidRDefault="00EC42B9" w:rsidP="00DE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B9063" w14:textId="301F099D" w:rsidR="00DE2E5C" w:rsidRDefault="00DE2E5C" w:rsidP="00DE2E5C">
    <w:pPr>
      <w:pStyle w:val="Footer"/>
      <w:jc w:val="center"/>
    </w:pPr>
    <w:r>
      <w:t>Gemma Lake – Parish Clerk</w:t>
    </w:r>
    <w:r>
      <w:tab/>
      <w:t xml:space="preserve"> </w:t>
    </w:r>
    <w:hyperlink r:id="rId1" w:history="1">
      <w:r w:rsidRPr="005A5B51">
        <w:rPr>
          <w:rStyle w:val="Hyperlink"/>
        </w:rPr>
        <w:t>Clerk@heybridgebasinpc.org.uk</w:t>
      </w:r>
    </w:hyperlink>
  </w:p>
  <w:p w14:paraId="06CEE148" w14:textId="441462ED" w:rsidR="00DE2E5C" w:rsidRDefault="00DE2E5C" w:rsidP="00DE2E5C">
    <w:pPr>
      <w:pStyle w:val="Footer"/>
      <w:jc w:val="center"/>
    </w:pPr>
    <w:r>
      <w:t>Heybridge Basin PC, PO BOX 13224, Maldon, CM9 9FW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60C18" w14:textId="77777777" w:rsidR="00EC42B9" w:rsidRDefault="00EC42B9" w:rsidP="00DE2E5C">
      <w:pPr>
        <w:spacing w:after="0" w:line="240" w:lineRule="auto"/>
      </w:pPr>
      <w:r>
        <w:separator/>
      </w:r>
    </w:p>
  </w:footnote>
  <w:footnote w:type="continuationSeparator" w:id="0">
    <w:p w14:paraId="523F5C33" w14:textId="77777777" w:rsidR="00EC42B9" w:rsidRDefault="00EC42B9" w:rsidP="00DE2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8F"/>
    <w:rsid w:val="0007034E"/>
    <w:rsid w:val="00095B05"/>
    <w:rsid w:val="0018465D"/>
    <w:rsid w:val="00210320"/>
    <w:rsid w:val="002666C2"/>
    <w:rsid w:val="003E5CDD"/>
    <w:rsid w:val="0059509B"/>
    <w:rsid w:val="0061355C"/>
    <w:rsid w:val="00632BC7"/>
    <w:rsid w:val="00750C92"/>
    <w:rsid w:val="007A2D04"/>
    <w:rsid w:val="0083704C"/>
    <w:rsid w:val="0087078B"/>
    <w:rsid w:val="00873356"/>
    <w:rsid w:val="00936A3C"/>
    <w:rsid w:val="00A14FC9"/>
    <w:rsid w:val="00B21A1C"/>
    <w:rsid w:val="00B749E9"/>
    <w:rsid w:val="00C55DDD"/>
    <w:rsid w:val="00C77C40"/>
    <w:rsid w:val="00CE5CCA"/>
    <w:rsid w:val="00D2648F"/>
    <w:rsid w:val="00DE2E5C"/>
    <w:rsid w:val="00E72CD5"/>
    <w:rsid w:val="00EC42B9"/>
    <w:rsid w:val="00F45019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079AE"/>
  <w15:chartTrackingRefBased/>
  <w15:docId w15:val="{1660ACBC-25D0-4BE4-A3E2-2458D712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E5C"/>
  </w:style>
  <w:style w:type="paragraph" w:styleId="Footer">
    <w:name w:val="footer"/>
    <w:basedOn w:val="Normal"/>
    <w:link w:val="FooterChar"/>
    <w:uiPriority w:val="99"/>
    <w:unhideWhenUsed/>
    <w:rsid w:val="00DE2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E5C"/>
  </w:style>
  <w:style w:type="character" w:styleId="Hyperlink">
    <w:name w:val="Hyperlink"/>
    <w:basedOn w:val="DefaultParagraphFont"/>
    <w:uiPriority w:val="99"/>
    <w:unhideWhenUsed/>
    <w:rsid w:val="00DE2E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eybridgebasin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Lake</dc:creator>
  <cp:keywords/>
  <dc:description/>
  <cp:lastModifiedBy>Heybridge Basin Parish Council</cp:lastModifiedBy>
  <cp:revision>6</cp:revision>
  <cp:lastPrinted>2022-05-24T09:14:00Z</cp:lastPrinted>
  <dcterms:created xsi:type="dcterms:W3CDTF">2025-05-15T11:08:00Z</dcterms:created>
  <dcterms:modified xsi:type="dcterms:W3CDTF">2025-05-22T13:00:00Z</dcterms:modified>
</cp:coreProperties>
</file>